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05" w:rsidRPr="004A7005" w:rsidRDefault="004A7005" w:rsidP="00293394">
      <w:pPr>
        <w:spacing w:after="0"/>
        <w:rPr>
          <w:rFonts w:ascii="Tahoma" w:hAnsi="Tahoma" w:cs="Tahoma"/>
        </w:rPr>
      </w:pPr>
      <w:r w:rsidRPr="004A7005">
        <w:rPr>
          <w:rFonts w:ascii="Tahoma" w:hAnsi="Tahoma" w:cs="Tahoma"/>
        </w:rPr>
        <w:t>366</w:t>
      </w:r>
      <w:r w:rsidR="001C3F93">
        <w:rPr>
          <w:rFonts w:ascii="Tahoma" w:hAnsi="Tahoma" w:cs="Tahoma"/>
        </w:rPr>
        <w:t>6</w:t>
      </w:r>
      <w:r w:rsidRPr="004A7005">
        <w:rPr>
          <w:rFonts w:ascii="Tahoma" w:hAnsi="Tahoma" w:cs="Tahoma"/>
        </w:rPr>
        <w:t xml:space="preserve">. Poselství Ježíše ze dne </w:t>
      </w:r>
      <w:r w:rsidR="007538FC" w:rsidRPr="004A7005">
        <w:rPr>
          <w:rFonts w:ascii="Tahoma" w:hAnsi="Tahoma" w:cs="Tahoma"/>
        </w:rPr>
        <w:t>11. dubna 2026</w:t>
      </w:r>
      <w:r w:rsidRPr="004A7005">
        <w:rPr>
          <w:rFonts w:ascii="Tahoma" w:hAnsi="Tahoma" w:cs="Tahoma"/>
        </w:rPr>
        <w:t>.</w:t>
      </w:r>
    </w:p>
    <w:p w:rsidR="007538FC" w:rsidRDefault="004A7005" w:rsidP="00293394">
      <w:pPr>
        <w:spacing w:after="0"/>
        <w:rPr>
          <w:rFonts w:ascii="Tahoma" w:hAnsi="Tahoma" w:cs="Tahoma"/>
        </w:rPr>
      </w:pPr>
      <w:r w:rsidRPr="004A7005">
        <w:rPr>
          <w:rFonts w:ascii="Tahoma" w:hAnsi="Tahoma" w:cs="Tahoma"/>
        </w:rPr>
        <w:t xml:space="preserve">Glynda Linkous (USA), </w:t>
      </w:r>
      <w:hyperlink r:id="rId4" w:history="1">
        <w:r w:rsidR="0080072C" w:rsidRPr="0080072C">
          <w:rPr>
            <w:rStyle w:val="Hypertextovodkaz"/>
            <w:rFonts w:ascii="Tahoma" w:eastAsia="Noto Serif CJK SC" w:hAnsi="Tahoma" w:cs="Tahoma"/>
            <w:kern w:val="2"/>
            <w:lang w:val="en-GB" w:eastAsia="zh-CN" w:bidi="hi-IN"/>
          </w:rPr>
          <w:t>https://wingsofprophecy.blogspot.com/</w:t>
        </w:r>
      </w:hyperlink>
      <w:r w:rsidR="007538FC" w:rsidRPr="004A7005">
        <w:rPr>
          <w:rFonts w:ascii="Tahoma" w:hAnsi="Tahoma" w:cs="Tahoma"/>
        </w:rPr>
        <w:t xml:space="preserve"> </w:t>
      </w:r>
    </w:p>
    <w:p w:rsidR="00293394" w:rsidRDefault="00293394" w:rsidP="00293394">
      <w:pPr>
        <w:spacing w:after="0"/>
        <w:rPr>
          <w:rFonts w:ascii="Tahoma" w:hAnsi="Tahoma" w:cs="Tahoma"/>
        </w:rPr>
      </w:pPr>
    </w:p>
    <w:p w:rsidR="00293394" w:rsidRPr="004A7005" w:rsidRDefault="00293394" w:rsidP="00293394">
      <w:pPr>
        <w:spacing w:after="0"/>
        <w:rPr>
          <w:rFonts w:ascii="Tahoma" w:hAnsi="Tahoma" w:cs="Tahoma"/>
        </w:rPr>
      </w:pPr>
    </w:p>
    <w:p w:rsidR="007538FC" w:rsidRDefault="00577B96" w:rsidP="00293394">
      <w:pPr>
        <w:spacing w:after="0"/>
        <w:jc w:val="center"/>
        <w:rPr>
          <w:rFonts w:ascii="Tahoma" w:hAnsi="Tahoma" w:cs="Tahoma"/>
          <w:b/>
        </w:rPr>
      </w:pPr>
      <w:r w:rsidRPr="00293394">
        <w:rPr>
          <w:rFonts w:ascii="Tahoma" w:hAnsi="Tahoma" w:cs="Tahoma"/>
          <w:b/>
        </w:rPr>
        <w:t>JAK NYNÍ TRÁVÍTE SVŮJ ČAS</w:t>
      </w:r>
    </w:p>
    <w:p w:rsidR="00293394" w:rsidRPr="00293394" w:rsidRDefault="00293394" w:rsidP="00293394">
      <w:pPr>
        <w:spacing w:after="0"/>
        <w:jc w:val="center"/>
        <w:rPr>
          <w:rFonts w:ascii="Tahoma" w:hAnsi="Tahoma" w:cs="Tahoma"/>
          <w:b/>
        </w:rPr>
      </w:pPr>
    </w:p>
    <w:p w:rsidR="00293394" w:rsidRPr="004A7005" w:rsidRDefault="00293394" w:rsidP="00293394">
      <w:pPr>
        <w:spacing w:after="0"/>
        <w:rPr>
          <w:rFonts w:ascii="Tahoma" w:hAnsi="Tahoma" w:cs="Tahoma"/>
        </w:rPr>
      </w:pPr>
    </w:p>
    <w:p w:rsidR="004A7005" w:rsidRPr="004A7005" w:rsidRDefault="007538FC" w:rsidP="007538FC">
      <w:pPr>
        <w:rPr>
          <w:rFonts w:ascii="Tahoma" w:hAnsi="Tahoma" w:cs="Tahoma"/>
        </w:rPr>
      </w:pPr>
      <w:r w:rsidRPr="004A7005">
        <w:rPr>
          <w:rFonts w:ascii="Tahoma" w:hAnsi="Tahoma" w:cs="Tahoma"/>
        </w:rPr>
        <w:t xml:space="preserve">V těchto posledních časech, mé děti, vězte, že podmínky se velmi zhorší a každá výzva pro vás bude těžší. </w:t>
      </w:r>
      <w:r w:rsidR="004A7005" w:rsidRPr="004A7005">
        <w:rPr>
          <w:rFonts w:ascii="Tahoma" w:hAnsi="Tahoma" w:cs="Tahoma"/>
        </w:rPr>
        <w:t>Bude</w:t>
      </w:r>
      <w:r w:rsidRPr="004A7005">
        <w:rPr>
          <w:rFonts w:ascii="Tahoma" w:hAnsi="Tahoma" w:cs="Tahoma"/>
        </w:rPr>
        <w:t xml:space="preserve"> těžší projít</w:t>
      </w:r>
      <w:r w:rsidR="004A7005" w:rsidRPr="004A7005">
        <w:rPr>
          <w:rFonts w:ascii="Tahoma" w:hAnsi="Tahoma" w:cs="Tahoma"/>
        </w:rPr>
        <w:t xml:space="preserve"> každou zkouškou</w:t>
      </w:r>
      <w:r w:rsidRPr="004A7005">
        <w:rPr>
          <w:rFonts w:ascii="Tahoma" w:hAnsi="Tahoma" w:cs="Tahoma"/>
        </w:rPr>
        <w:t>, protože nebudete mít své obvyklé pohodlí ani jistotu, že se věci zlepší. Ve skutečnosti bud</w:t>
      </w:r>
      <w:r w:rsidR="004A7005" w:rsidRPr="004A7005">
        <w:rPr>
          <w:rFonts w:ascii="Tahoma" w:hAnsi="Tahoma" w:cs="Tahoma"/>
        </w:rPr>
        <w:t>ou</w:t>
      </w:r>
      <w:r w:rsidRPr="004A7005">
        <w:rPr>
          <w:rFonts w:ascii="Tahoma" w:hAnsi="Tahoma" w:cs="Tahoma"/>
        </w:rPr>
        <w:t xml:space="preserve"> mnohem horší. </w:t>
      </w:r>
    </w:p>
    <w:p w:rsidR="004C2947" w:rsidRDefault="007538FC" w:rsidP="007538FC">
      <w:pPr>
        <w:rPr>
          <w:rFonts w:ascii="Tahoma" w:hAnsi="Tahoma" w:cs="Tahoma"/>
        </w:rPr>
      </w:pPr>
      <w:r w:rsidRPr="004A7005">
        <w:rPr>
          <w:rFonts w:ascii="Tahoma" w:hAnsi="Tahoma" w:cs="Tahoma"/>
        </w:rPr>
        <w:t xml:space="preserve">Ale v těchto časech jsem se připravil na to, čím budete procházet. </w:t>
      </w:r>
      <w:r w:rsidR="004C2947">
        <w:rPr>
          <w:rFonts w:ascii="Tahoma" w:hAnsi="Tahoma" w:cs="Tahoma"/>
        </w:rPr>
        <w:t>Už dříve</w:t>
      </w:r>
      <w:r w:rsidRPr="004A7005">
        <w:rPr>
          <w:rFonts w:ascii="Tahoma" w:hAnsi="Tahoma" w:cs="Tahoma"/>
        </w:rPr>
        <w:t xml:space="preserve"> jsem ustanovil </w:t>
      </w:r>
      <w:r w:rsidR="00C4519B">
        <w:rPr>
          <w:rFonts w:ascii="Tahoma" w:hAnsi="Tahoma" w:cs="Tahoma"/>
        </w:rPr>
        <w:t>příjemnosti</w:t>
      </w:r>
      <w:r w:rsidRPr="004A7005">
        <w:rPr>
          <w:rFonts w:ascii="Tahoma" w:hAnsi="Tahoma" w:cs="Tahoma"/>
        </w:rPr>
        <w:t xml:space="preserve">, </w:t>
      </w:r>
      <w:r w:rsidR="004C2947">
        <w:rPr>
          <w:rFonts w:ascii="Tahoma" w:hAnsi="Tahoma" w:cs="Tahoma"/>
        </w:rPr>
        <w:t>abych vám</w:t>
      </w:r>
      <w:r w:rsidRPr="004A7005">
        <w:rPr>
          <w:rFonts w:ascii="Tahoma" w:hAnsi="Tahoma" w:cs="Tahoma"/>
        </w:rPr>
        <w:t xml:space="preserve"> pom</w:t>
      </w:r>
      <w:r w:rsidR="004C2947">
        <w:rPr>
          <w:rFonts w:ascii="Tahoma" w:hAnsi="Tahoma" w:cs="Tahoma"/>
        </w:rPr>
        <w:t xml:space="preserve">ohl </w:t>
      </w:r>
      <w:r w:rsidRPr="004A7005">
        <w:rPr>
          <w:rFonts w:ascii="Tahoma" w:hAnsi="Tahoma" w:cs="Tahoma"/>
        </w:rPr>
        <w:t xml:space="preserve">vydržet. </w:t>
      </w:r>
    </w:p>
    <w:p w:rsidR="00001D72" w:rsidRDefault="007538FC" w:rsidP="007538FC">
      <w:pPr>
        <w:rPr>
          <w:rFonts w:ascii="Tahoma" w:hAnsi="Tahoma" w:cs="Tahoma"/>
        </w:rPr>
      </w:pPr>
      <w:r w:rsidRPr="004A7005">
        <w:rPr>
          <w:rFonts w:ascii="Tahoma" w:hAnsi="Tahoma" w:cs="Tahoma"/>
        </w:rPr>
        <w:t xml:space="preserve">V těchto časech přinesu hudbu, knihy, umělecká díla a další, které vás </w:t>
      </w:r>
      <w:r w:rsidR="00C4519B">
        <w:rPr>
          <w:rFonts w:ascii="Tahoma" w:hAnsi="Tahoma" w:cs="Tahoma"/>
        </w:rPr>
        <w:t xml:space="preserve">budou </w:t>
      </w:r>
      <w:r w:rsidRPr="004A7005">
        <w:rPr>
          <w:rFonts w:ascii="Tahoma" w:hAnsi="Tahoma" w:cs="Tahoma"/>
        </w:rPr>
        <w:t>inspir</w:t>
      </w:r>
      <w:r w:rsidR="00C4519B">
        <w:rPr>
          <w:rFonts w:ascii="Tahoma" w:hAnsi="Tahoma" w:cs="Tahoma"/>
        </w:rPr>
        <w:t>ovat</w:t>
      </w:r>
      <w:r w:rsidRPr="004A7005">
        <w:rPr>
          <w:rFonts w:ascii="Tahoma" w:hAnsi="Tahoma" w:cs="Tahoma"/>
        </w:rPr>
        <w:t xml:space="preserve"> </w:t>
      </w:r>
      <w:r w:rsidR="00C4519B">
        <w:rPr>
          <w:rFonts w:ascii="Tahoma" w:hAnsi="Tahoma" w:cs="Tahoma"/>
        </w:rPr>
        <w:br/>
      </w:r>
      <w:r w:rsidRPr="004A7005">
        <w:rPr>
          <w:rFonts w:ascii="Tahoma" w:hAnsi="Tahoma" w:cs="Tahoma"/>
        </w:rPr>
        <w:t xml:space="preserve">k tomu, abyste </w:t>
      </w:r>
      <w:r w:rsidR="00C4519B">
        <w:rPr>
          <w:rFonts w:ascii="Tahoma" w:hAnsi="Tahoma" w:cs="Tahoma"/>
        </w:rPr>
        <w:t>stály</w:t>
      </w:r>
      <w:r w:rsidRPr="004A7005">
        <w:rPr>
          <w:rFonts w:ascii="Tahoma" w:hAnsi="Tahoma" w:cs="Tahoma"/>
        </w:rPr>
        <w:t xml:space="preserve"> </w:t>
      </w:r>
      <w:r w:rsidR="00C4519B" w:rsidRPr="004A7005">
        <w:rPr>
          <w:rFonts w:ascii="Tahoma" w:hAnsi="Tahoma" w:cs="Tahoma"/>
        </w:rPr>
        <w:t xml:space="preserve">pevně </w:t>
      </w:r>
      <w:r w:rsidRPr="004A7005">
        <w:rPr>
          <w:rFonts w:ascii="Tahoma" w:hAnsi="Tahoma" w:cs="Tahoma"/>
        </w:rPr>
        <w:t>a bojoval</w:t>
      </w:r>
      <w:r w:rsidR="00C4519B">
        <w:rPr>
          <w:rFonts w:ascii="Tahoma" w:hAnsi="Tahoma" w:cs="Tahoma"/>
        </w:rPr>
        <w:t>y</w:t>
      </w:r>
      <w:r w:rsidRPr="004A7005">
        <w:rPr>
          <w:rFonts w:ascii="Tahoma" w:hAnsi="Tahoma" w:cs="Tahoma"/>
        </w:rPr>
        <w:t xml:space="preserve"> za mé království, bez strachu z toho, čemu každý den </w:t>
      </w:r>
      <w:r w:rsidR="00C4519B">
        <w:rPr>
          <w:rFonts w:ascii="Tahoma" w:hAnsi="Tahoma" w:cs="Tahoma"/>
        </w:rPr>
        <w:t xml:space="preserve">budete </w:t>
      </w:r>
      <w:r w:rsidRPr="004A7005">
        <w:rPr>
          <w:rFonts w:ascii="Tahoma" w:hAnsi="Tahoma" w:cs="Tahoma"/>
        </w:rPr>
        <w:t>čel</w:t>
      </w:r>
      <w:r w:rsidR="00001D72">
        <w:rPr>
          <w:rFonts w:ascii="Tahoma" w:hAnsi="Tahoma" w:cs="Tahoma"/>
        </w:rPr>
        <w:t>it</w:t>
      </w:r>
      <w:r w:rsidRPr="004A7005">
        <w:rPr>
          <w:rFonts w:ascii="Tahoma" w:hAnsi="Tahoma" w:cs="Tahoma"/>
        </w:rPr>
        <w:t xml:space="preserve">. </w:t>
      </w:r>
    </w:p>
    <w:p w:rsidR="00001D72" w:rsidRDefault="007538FC" w:rsidP="007538FC">
      <w:pPr>
        <w:rPr>
          <w:rFonts w:ascii="Tahoma" w:hAnsi="Tahoma" w:cs="Tahoma"/>
        </w:rPr>
      </w:pPr>
      <w:r w:rsidRPr="004A7005">
        <w:rPr>
          <w:rFonts w:ascii="Tahoma" w:hAnsi="Tahoma" w:cs="Tahoma"/>
        </w:rPr>
        <w:t>Ano, časy jsou těžké a ano, výzvy bu</w:t>
      </w:r>
      <w:r w:rsidR="00001D72">
        <w:rPr>
          <w:rFonts w:ascii="Tahoma" w:hAnsi="Tahoma" w:cs="Tahoma"/>
        </w:rPr>
        <w:t>dou velké, ale pokud jste dělaly</w:t>
      </w:r>
      <w:r w:rsidRPr="004A7005">
        <w:rPr>
          <w:rFonts w:ascii="Tahoma" w:hAnsi="Tahoma" w:cs="Tahoma"/>
        </w:rPr>
        <w:t>, co jsem vám přik</w:t>
      </w:r>
      <w:r w:rsidR="00001D72">
        <w:rPr>
          <w:rFonts w:ascii="Tahoma" w:hAnsi="Tahoma" w:cs="Tahoma"/>
        </w:rPr>
        <w:t>ázal, pokud jste denně přijímaly</w:t>
      </w:r>
      <w:r w:rsidRPr="004A7005">
        <w:rPr>
          <w:rFonts w:ascii="Tahoma" w:hAnsi="Tahoma" w:cs="Tahoma"/>
        </w:rPr>
        <w:t xml:space="preserve"> mé Slovo, pokud jste byl</w:t>
      </w:r>
      <w:r w:rsidR="002A2671">
        <w:rPr>
          <w:rFonts w:ascii="Tahoma" w:hAnsi="Tahoma" w:cs="Tahoma"/>
        </w:rPr>
        <w:t>y</w:t>
      </w:r>
      <w:r w:rsidRPr="004A7005">
        <w:rPr>
          <w:rFonts w:ascii="Tahoma" w:hAnsi="Tahoma" w:cs="Tahoma"/>
        </w:rPr>
        <w:t xml:space="preserve"> věrn</w:t>
      </w:r>
      <w:r w:rsidR="00001D72">
        <w:rPr>
          <w:rFonts w:ascii="Tahoma" w:hAnsi="Tahoma" w:cs="Tahoma"/>
        </w:rPr>
        <w:t>é</w:t>
      </w:r>
      <w:r w:rsidRPr="004A7005">
        <w:rPr>
          <w:rFonts w:ascii="Tahoma" w:hAnsi="Tahoma" w:cs="Tahoma"/>
        </w:rPr>
        <w:t xml:space="preserve"> v modlitbě, pokud hledáte mou </w:t>
      </w:r>
      <w:r w:rsidR="00001D72">
        <w:rPr>
          <w:rFonts w:ascii="Tahoma" w:hAnsi="Tahoma" w:cs="Tahoma"/>
        </w:rPr>
        <w:t>T</w:t>
      </w:r>
      <w:r w:rsidRPr="004A7005">
        <w:rPr>
          <w:rFonts w:ascii="Tahoma" w:hAnsi="Tahoma" w:cs="Tahoma"/>
        </w:rPr>
        <w:t xml:space="preserve">vář, následujete </w:t>
      </w:r>
      <w:r w:rsidR="002A2671">
        <w:rPr>
          <w:rFonts w:ascii="Tahoma" w:hAnsi="Tahoma" w:cs="Tahoma"/>
        </w:rPr>
        <w:t>M</w:t>
      </w:r>
      <w:r w:rsidRPr="004A7005">
        <w:rPr>
          <w:rFonts w:ascii="Tahoma" w:hAnsi="Tahoma" w:cs="Tahoma"/>
        </w:rPr>
        <w:t xml:space="preserve">ě a chodíte po mých cestách, nebude to pro vás zdaleka tak těžké jako pro ostatní. </w:t>
      </w:r>
    </w:p>
    <w:p w:rsidR="007538FC" w:rsidRPr="004A7005" w:rsidRDefault="007538FC" w:rsidP="007538FC">
      <w:pPr>
        <w:rPr>
          <w:rFonts w:ascii="Tahoma" w:hAnsi="Tahoma" w:cs="Tahoma"/>
        </w:rPr>
      </w:pPr>
      <w:r w:rsidRPr="004A7005">
        <w:rPr>
          <w:rFonts w:ascii="Tahoma" w:hAnsi="Tahoma" w:cs="Tahoma"/>
        </w:rPr>
        <w:t>Tyto časy budou nejtěžší pro ty, kte</w:t>
      </w:r>
      <w:r w:rsidR="00001D72">
        <w:rPr>
          <w:rFonts w:ascii="Tahoma" w:hAnsi="Tahoma" w:cs="Tahoma"/>
        </w:rPr>
        <w:t>ré jsou vlažné</w:t>
      </w:r>
      <w:r w:rsidRPr="004A7005">
        <w:rPr>
          <w:rFonts w:ascii="Tahoma" w:hAnsi="Tahoma" w:cs="Tahoma"/>
        </w:rPr>
        <w:t>, pro ty, kte</w:t>
      </w:r>
      <w:r w:rsidR="00001D72">
        <w:rPr>
          <w:rFonts w:ascii="Tahoma" w:hAnsi="Tahoma" w:cs="Tahoma"/>
        </w:rPr>
        <w:t>ré</w:t>
      </w:r>
      <w:r w:rsidRPr="004A7005">
        <w:rPr>
          <w:rFonts w:ascii="Tahoma" w:hAnsi="Tahoma" w:cs="Tahoma"/>
        </w:rPr>
        <w:t xml:space="preserve"> si hrají v</w:t>
      </w:r>
      <w:r w:rsidR="00001D72">
        <w:rPr>
          <w:rFonts w:ascii="Tahoma" w:hAnsi="Tahoma" w:cs="Tahoma"/>
        </w:rPr>
        <w:t xml:space="preserve">e světě, místo </w:t>
      </w:r>
      <w:r w:rsidR="00001D72">
        <w:rPr>
          <w:rFonts w:ascii="Tahoma" w:hAnsi="Tahoma" w:cs="Tahoma"/>
        </w:rPr>
        <w:br/>
        <w:t>aby se přiblížily</w:t>
      </w:r>
      <w:r w:rsidRPr="004A7005">
        <w:rPr>
          <w:rFonts w:ascii="Tahoma" w:hAnsi="Tahoma" w:cs="Tahoma"/>
        </w:rPr>
        <w:t xml:space="preserve"> ke Mně, a pro </w:t>
      </w:r>
      <w:r w:rsidR="00293394">
        <w:rPr>
          <w:rFonts w:ascii="Tahoma" w:hAnsi="Tahoma" w:cs="Tahoma"/>
        </w:rPr>
        <w:t xml:space="preserve">zlé </w:t>
      </w:r>
      <w:r w:rsidRPr="004A7005">
        <w:rPr>
          <w:rFonts w:ascii="Tahoma" w:hAnsi="Tahoma" w:cs="Tahoma"/>
        </w:rPr>
        <w:t>a nevěřící, protože tyto věci mají přimět vl</w:t>
      </w:r>
      <w:r w:rsidR="00293394">
        <w:rPr>
          <w:rFonts w:ascii="Tahoma" w:hAnsi="Tahoma" w:cs="Tahoma"/>
        </w:rPr>
        <w:t>ažné a lhostejné, aby si vybraly</w:t>
      </w:r>
      <w:r w:rsidRPr="004A7005">
        <w:rPr>
          <w:rFonts w:ascii="Tahoma" w:hAnsi="Tahoma" w:cs="Tahoma"/>
        </w:rPr>
        <w:t>, a mají nevěřící přivést ke Mně. Choďte moudře, děti, choďte velmi obezřetně, neboť doba, ve které žijete, se nepodobá žádné jiné a to, jak nyní trávíte svůj čas, nelze vrátit zpět.</w:t>
      </w:r>
    </w:p>
    <w:p w:rsidR="0025224A" w:rsidRPr="004A7005" w:rsidRDefault="007538FC">
      <w:pPr>
        <w:rPr>
          <w:rFonts w:ascii="Tahoma" w:hAnsi="Tahoma" w:cs="Tahoma"/>
        </w:rPr>
      </w:pPr>
      <w:r w:rsidRPr="004A7005">
        <w:rPr>
          <w:rFonts w:ascii="Tahoma" w:hAnsi="Tahoma" w:cs="Tahoma"/>
        </w:rPr>
        <w:t>Ježíš</w:t>
      </w:r>
    </w:p>
    <w:p w:rsidR="007538FC" w:rsidRPr="004A7005" w:rsidRDefault="007538FC">
      <w:pPr>
        <w:rPr>
          <w:rFonts w:ascii="Tahoma" w:hAnsi="Tahoma" w:cs="Tahoma"/>
        </w:rPr>
      </w:pPr>
    </w:p>
    <w:p w:rsidR="007538FC" w:rsidRPr="001C3F93" w:rsidRDefault="007538FC" w:rsidP="001C3F93">
      <w:pPr>
        <w:rPr>
          <w:rFonts w:ascii="Tahoma" w:hAnsi="Tahoma" w:cs="Tahoma"/>
          <w:b/>
          <w:i/>
          <w:sz w:val="18"/>
          <w:szCs w:val="18"/>
        </w:rPr>
      </w:pPr>
      <w:r w:rsidRPr="001C3F93">
        <w:rPr>
          <w:rFonts w:ascii="Tahoma" w:hAnsi="Tahoma" w:cs="Tahoma"/>
          <w:b/>
          <w:i/>
          <w:sz w:val="18"/>
          <w:szCs w:val="18"/>
        </w:rPr>
        <w:t>Mt 24, 13: Ale kdo vytrvá až do konce, bude spasen.</w:t>
      </w:r>
    </w:p>
    <w:p w:rsidR="007538FC" w:rsidRPr="001C3F93" w:rsidRDefault="007538FC" w:rsidP="001C3F93">
      <w:pPr>
        <w:rPr>
          <w:rFonts w:ascii="Tahoma" w:hAnsi="Tahoma" w:cs="Tahoma"/>
          <w:b/>
          <w:i/>
          <w:sz w:val="18"/>
          <w:szCs w:val="18"/>
        </w:rPr>
      </w:pPr>
      <w:r w:rsidRPr="001C3F93">
        <w:rPr>
          <w:rFonts w:ascii="Tahoma" w:hAnsi="Tahoma" w:cs="Tahoma"/>
          <w:b/>
          <w:i/>
          <w:sz w:val="18"/>
          <w:szCs w:val="18"/>
        </w:rPr>
        <w:t xml:space="preserve">Jak 1, 12: Blahoslavený člověk, který obstojí ve zkoušce; když se osvědčí, dostane vavřín života, </w:t>
      </w:r>
      <w:r w:rsidR="0080072C">
        <w:rPr>
          <w:rFonts w:ascii="Tahoma" w:hAnsi="Tahoma" w:cs="Tahoma"/>
          <w:b/>
          <w:i/>
          <w:sz w:val="18"/>
          <w:szCs w:val="18"/>
        </w:rPr>
        <w:br/>
      </w:r>
      <w:r w:rsidRPr="001C3F93">
        <w:rPr>
          <w:rFonts w:ascii="Tahoma" w:hAnsi="Tahoma" w:cs="Tahoma"/>
          <w:b/>
          <w:i/>
          <w:sz w:val="18"/>
          <w:szCs w:val="18"/>
        </w:rPr>
        <w:t>jejž Pán zaslíbil těm, kdo ho milují.</w:t>
      </w:r>
    </w:p>
    <w:p w:rsidR="007538FC" w:rsidRPr="001C3F93" w:rsidRDefault="007538FC" w:rsidP="001C3F93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1C3F93">
        <w:rPr>
          <w:rFonts w:ascii="Tahoma" w:hAnsi="Tahoma" w:cs="Tahoma"/>
          <w:b/>
          <w:i/>
          <w:sz w:val="18"/>
          <w:szCs w:val="18"/>
        </w:rPr>
        <w:t>Žid 12, 1-2</w:t>
      </w:r>
    </w:p>
    <w:p w:rsidR="007538FC" w:rsidRDefault="007538FC" w:rsidP="001C3F93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1C3F93">
        <w:rPr>
          <w:rFonts w:ascii="Tahoma" w:hAnsi="Tahoma" w:cs="Tahoma"/>
          <w:b/>
          <w:i/>
          <w:sz w:val="18"/>
          <w:szCs w:val="18"/>
        </w:rPr>
        <w:t>1</w:t>
      </w:r>
      <w:r w:rsidR="001C3F93" w:rsidRPr="001C3F9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3F93">
        <w:rPr>
          <w:rFonts w:ascii="Tahoma" w:hAnsi="Tahoma" w:cs="Tahoma"/>
          <w:b/>
          <w:i/>
          <w:sz w:val="18"/>
          <w:szCs w:val="18"/>
        </w:rPr>
        <w:t xml:space="preserve">Proto i my, obklopeni takovým zástupem svědků, odhoďme všecku přítěž i hřích, který se nás </w:t>
      </w:r>
      <w:r w:rsidR="0080072C">
        <w:rPr>
          <w:rFonts w:ascii="Tahoma" w:hAnsi="Tahoma" w:cs="Tahoma"/>
          <w:b/>
          <w:i/>
          <w:sz w:val="18"/>
          <w:szCs w:val="18"/>
        </w:rPr>
        <w:br/>
      </w:r>
      <w:r w:rsidRPr="001C3F93">
        <w:rPr>
          <w:rFonts w:ascii="Tahoma" w:hAnsi="Tahoma" w:cs="Tahoma"/>
          <w:b/>
          <w:i/>
          <w:sz w:val="18"/>
          <w:szCs w:val="18"/>
        </w:rPr>
        <w:t>tak snadno přichytí, a vytrvejm</w:t>
      </w:r>
      <w:r w:rsidR="001C3F93" w:rsidRPr="001C3F93">
        <w:rPr>
          <w:rFonts w:ascii="Tahoma" w:hAnsi="Tahoma" w:cs="Tahoma"/>
          <w:b/>
          <w:i/>
          <w:sz w:val="18"/>
          <w:szCs w:val="18"/>
        </w:rPr>
        <w:t>e v běhu, jak je nám uloženo,</w:t>
      </w:r>
    </w:p>
    <w:p w:rsidR="001C3F93" w:rsidRPr="001C3F93" w:rsidRDefault="001C3F93" w:rsidP="001C3F93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7538FC" w:rsidRPr="001C3F93" w:rsidRDefault="007538FC" w:rsidP="001C3F93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1C3F93">
        <w:rPr>
          <w:rFonts w:ascii="Tahoma" w:hAnsi="Tahoma" w:cs="Tahoma"/>
          <w:b/>
          <w:i/>
          <w:sz w:val="18"/>
          <w:szCs w:val="18"/>
        </w:rPr>
        <w:t>2</w:t>
      </w:r>
      <w:r w:rsidR="001C3F93" w:rsidRPr="001C3F9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3F93">
        <w:rPr>
          <w:rFonts w:ascii="Tahoma" w:hAnsi="Tahoma" w:cs="Tahoma"/>
          <w:b/>
          <w:i/>
          <w:sz w:val="18"/>
          <w:szCs w:val="18"/>
        </w:rPr>
        <w:t xml:space="preserve">s pohledem upřeným na Ježíše, který vede naši víru od počátku až do cíle. Místo radosti, která </w:t>
      </w:r>
      <w:r w:rsidR="0080072C">
        <w:rPr>
          <w:rFonts w:ascii="Tahoma" w:hAnsi="Tahoma" w:cs="Tahoma"/>
          <w:b/>
          <w:i/>
          <w:sz w:val="18"/>
          <w:szCs w:val="18"/>
        </w:rPr>
        <w:br/>
      </w:r>
      <w:r w:rsidRPr="001C3F93">
        <w:rPr>
          <w:rFonts w:ascii="Tahoma" w:hAnsi="Tahoma" w:cs="Tahoma"/>
          <w:b/>
          <w:i/>
          <w:sz w:val="18"/>
          <w:szCs w:val="18"/>
        </w:rPr>
        <w:t>se mu nabízela, podstoupil kříž, nedbaje na potupu; proto usedl po pravici Božího trůnu.</w:t>
      </w:r>
    </w:p>
    <w:p w:rsidR="007538FC" w:rsidRPr="004A7005" w:rsidRDefault="007538FC">
      <w:pPr>
        <w:rPr>
          <w:rFonts w:ascii="Tahoma" w:hAnsi="Tahoma" w:cs="Tahoma"/>
        </w:rPr>
      </w:pPr>
    </w:p>
    <w:sectPr w:rsidR="007538FC" w:rsidRPr="004A7005" w:rsidSect="00252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38FC"/>
    <w:rsid w:val="00001D72"/>
    <w:rsid w:val="00136BA0"/>
    <w:rsid w:val="001C3F93"/>
    <w:rsid w:val="0025224A"/>
    <w:rsid w:val="00293394"/>
    <w:rsid w:val="002A2671"/>
    <w:rsid w:val="004A0870"/>
    <w:rsid w:val="004A7005"/>
    <w:rsid w:val="004C2947"/>
    <w:rsid w:val="004C37AF"/>
    <w:rsid w:val="00577B96"/>
    <w:rsid w:val="007538FC"/>
    <w:rsid w:val="0080072C"/>
    <w:rsid w:val="00851F47"/>
    <w:rsid w:val="00A83603"/>
    <w:rsid w:val="00C162B3"/>
    <w:rsid w:val="00C43EC4"/>
    <w:rsid w:val="00C4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538F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7538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pckotva.cz</dc:creator>
  <cp:lastModifiedBy>Jan Briza</cp:lastModifiedBy>
  <cp:revision>5</cp:revision>
  <dcterms:created xsi:type="dcterms:W3CDTF">2026-04-11T19:09:00Z</dcterms:created>
  <dcterms:modified xsi:type="dcterms:W3CDTF">2026-04-11T19:12:00Z</dcterms:modified>
</cp:coreProperties>
</file>